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BF294" w14:textId="77777777" w:rsidR="009E0DD8" w:rsidRPr="00F14B88" w:rsidRDefault="009E0DD8" w:rsidP="00F14B88">
      <w:pPr>
        <w:tabs>
          <w:tab w:val="left" w:pos="993"/>
        </w:tabs>
        <w:ind w:firstLine="567"/>
        <w:jc w:val="both"/>
        <w:rPr>
          <w:b/>
          <w:sz w:val="22"/>
          <w:szCs w:val="22"/>
        </w:rPr>
      </w:pPr>
      <w:r w:rsidRPr="007A396B">
        <w:rPr>
          <w:b/>
          <w:sz w:val="22"/>
          <w:szCs w:val="22"/>
        </w:rPr>
        <w:t>И</w:t>
      </w:r>
      <w:r w:rsidR="00971500" w:rsidRPr="007A396B">
        <w:rPr>
          <w:b/>
          <w:sz w:val="22"/>
          <w:szCs w:val="22"/>
        </w:rPr>
        <w:t xml:space="preserve">нформация </w:t>
      </w:r>
      <w:r w:rsidR="00971500" w:rsidRPr="00F14B88">
        <w:rPr>
          <w:b/>
          <w:sz w:val="22"/>
          <w:szCs w:val="22"/>
        </w:rPr>
        <w:t>о результатах</w:t>
      </w:r>
      <w:r w:rsidRPr="00F14B88">
        <w:rPr>
          <w:b/>
          <w:sz w:val="22"/>
          <w:szCs w:val="22"/>
        </w:rPr>
        <w:t xml:space="preserve"> </w:t>
      </w:r>
      <w:r w:rsidR="00F14B88" w:rsidRPr="00F14B88">
        <w:rPr>
          <w:b/>
          <w:sz w:val="22"/>
          <w:szCs w:val="22"/>
        </w:rPr>
        <w:t>проверки достоверности отчёт</w:t>
      </w:r>
      <w:r w:rsidR="00603AA9">
        <w:rPr>
          <w:b/>
          <w:sz w:val="22"/>
          <w:szCs w:val="22"/>
        </w:rPr>
        <w:t>а</w:t>
      </w:r>
      <w:r w:rsidR="00F14B88" w:rsidRPr="00F14B88">
        <w:rPr>
          <w:b/>
          <w:sz w:val="22"/>
          <w:szCs w:val="22"/>
        </w:rPr>
        <w:t xml:space="preserve"> об исполнении муниципальн</w:t>
      </w:r>
      <w:r w:rsidR="00603AA9">
        <w:rPr>
          <w:b/>
          <w:sz w:val="22"/>
          <w:szCs w:val="22"/>
        </w:rPr>
        <w:t>ого</w:t>
      </w:r>
      <w:r w:rsidR="00F14B88" w:rsidRPr="00F14B88">
        <w:rPr>
          <w:b/>
          <w:sz w:val="22"/>
          <w:szCs w:val="22"/>
        </w:rPr>
        <w:t xml:space="preserve"> задани</w:t>
      </w:r>
      <w:r w:rsidR="00603AA9">
        <w:rPr>
          <w:b/>
          <w:sz w:val="22"/>
          <w:szCs w:val="22"/>
        </w:rPr>
        <w:t>я</w:t>
      </w:r>
      <w:r w:rsidR="00F14B88" w:rsidRPr="00F14B88">
        <w:rPr>
          <w:b/>
          <w:sz w:val="22"/>
          <w:szCs w:val="22"/>
        </w:rPr>
        <w:t xml:space="preserve"> муниципальн</w:t>
      </w:r>
      <w:r w:rsidR="00603AA9">
        <w:rPr>
          <w:b/>
          <w:sz w:val="22"/>
          <w:szCs w:val="22"/>
        </w:rPr>
        <w:t>ым бюджетным</w:t>
      </w:r>
      <w:r w:rsidR="00F14B88" w:rsidRPr="00F14B88">
        <w:rPr>
          <w:b/>
          <w:sz w:val="22"/>
          <w:szCs w:val="22"/>
        </w:rPr>
        <w:t xml:space="preserve"> учреждени</w:t>
      </w:r>
      <w:r w:rsidR="00603AA9">
        <w:rPr>
          <w:b/>
          <w:sz w:val="22"/>
          <w:szCs w:val="22"/>
        </w:rPr>
        <w:t>ем</w:t>
      </w:r>
      <w:r w:rsidR="00F14B88" w:rsidRPr="00F14B88">
        <w:rPr>
          <w:b/>
          <w:sz w:val="22"/>
          <w:szCs w:val="22"/>
        </w:rPr>
        <w:t xml:space="preserve"> </w:t>
      </w:r>
      <w:r w:rsidR="006215EC">
        <w:rPr>
          <w:b/>
          <w:sz w:val="22"/>
          <w:szCs w:val="22"/>
        </w:rPr>
        <w:t xml:space="preserve">дополнительного образования </w:t>
      </w:r>
      <w:r w:rsidR="00F14B88" w:rsidRPr="00F14B88">
        <w:rPr>
          <w:b/>
          <w:sz w:val="22"/>
          <w:szCs w:val="22"/>
        </w:rPr>
        <w:t>Можгинского района «</w:t>
      </w:r>
      <w:r w:rsidR="006215EC">
        <w:rPr>
          <w:b/>
          <w:sz w:val="22"/>
          <w:szCs w:val="22"/>
        </w:rPr>
        <w:t>Детс</w:t>
      </w:r>
      <w:r w:rsidR="00F14B88" w:rsidRPr="00F14B88">
        <w:rPr>
          <w:b/>
          <w:sz w:val="22"/>
          <w:szCs w:val="22"/>
        </w:rPr>
        <w:t>кая школа</w:t>
      </w:r>
      <w:r w:rsidR="006215EC">
        <w:rPr>
          <w:b/>
          <w:sz w:val="22"/>
          <w:szCs w:val="22"/>
        </w:rPr>
        <w:t xml:space="preserve"> искусств села Большая Уча</w:t>
      </w:r>
      <w:r w:rsidR="00F14B88" w:rsidRPr="00F14B88">
        <w:rPr>
          <w:b/>
          <w:sz w:val="22"/>
          <w:szCs w:val="22"/>
        </w:rPr>
        <w:t>»</w:t>
      </w:r>
    </w:p>
    <w:p w14:paraId="2AA5C805" w14:textId="308F9B69" w:rsidR="00AC2EEF" w:rsidRPr="00603AA9" w:rsidRDefault="00603AA9" w:rsidP="007A396B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03AA9">
        <w:rPr>
          <w:sz w:val="22"/>
          <w:szCs w:val="22"/>
        </w:rPr>
        <w:t xml:space="preserve">В соответствии с планом контрольных мероприятий по осуществлению внутреннего муниципального финансового контроля </w:t>
      </w:r>
      <w:r>
        <w:rPr>
          <w:sz w:val="22"/>
          <w:szCs w:val="22"/>
        </w:rPr>
        <w:t>Управления</w:t>
      </w:r>
      <w:r w:rsidRPr="00603AA9">
        <w:rPr>
          <w:sz w:val="22"/>
          <w:szCs w:val="22"/>
        </w:rPr>
        <w:t xml:space="preserve"> финансов Администрации муниципального образования «</w:t>
      </w:r>
      <w:r w:rsidR="008F024D" w:rsidRPr="008F024D">
        <w:rPr>
          <w:sz w:val="22"/>
          <w:szCs w:val="22"/>
        </w:rPr>
        <w:t>Муниципальный округ Можгинский район Удмуртской Республики</w:t>
      </w:r>
      <w:r w:rsidRPr="00603AA9">
        <w:rPr>
          <w:sz w:val="22"/>
          <w:szCs w:val="22"/>
        </w:rPr>
        <w:t>» на 202</w:t>
      </w:r>
      <w:r w:rsidR="008C6357">
        <w:rPr>
          <w:sz w:val="22"/>
          <w:szCs w:val="22"/>
        </w:rPr>
        <w:t>5</w:t>
      </w:r>
      <w:r w:rsidRPr="00603AA9">
        <w:rPr>
          <w:sz w:val="22"/>
          <w:szCs w:val="22"/>
        </w:rPr>
        <w:t xml:space="preserve"> год и приказом Управления финансов от </w:t>
      </w:r>
      <w:r w:rsidR="008C6357">
        <w:rPr>
          <w:sz w:val="22"/>
          <w:szCs w:val="22"/>
        </w:rPr>
        <w:t>1</w:t>
      </w:r>
      <w:r w:rsidR="006215EC">
        <w:rPr>
          <w:sz w:val="22"/>
          <w:szCs w:val="22"/>
        </w:rPr>
        <w:t>0</w:t>
      </w:r>
      <w:r w:rsidRPr="00603AA9">
        <w:rPr>
          <w:sz w:val="22"/>
          <w:szCs w:val="22"/>
        </w:rPr>
        <w:t>.0</w:t>
      </w:r>
      <w:r w:rsidR="008C6357">
        <w:rPr>
          <w:sz w:val="22"/>
          <w:szCs w:val="22"/>
        </w:rPr>
        <w:t>2</w:t>
      </w:r>
      <w:r w:rsidRPr="00603AA9">
        <w:rPr>
          <w:sz w:val="22"/>
          <w:szCs w:val="22"/>
        </w:rPr>
        <w:t>.202</w:t>
      </w:r>
      <w:r w:rsidR="008C6357">
        <w:rPr>
          <w:sz w:val="22"/>
          <w:szCs w:val="22"/>
        </w:rPr>
        <w:t>5</w:t>
      </w:r>
      <w:r w:rsidRPr="00603AA9">
        <w:rPr>
          <w:sz w:val="22"/>
          <w:szCs w:val="22"/>
        </w:rPr>
        <w:t>г. №</w:t>
      </w:r>
      <w:r w:rsidR="008C6357">
        <w:rPr>
          <w:sz w:val="22"/>
          <w:szCs w:val="22"/>
        </w:rPr>
        <w:t>10</w:t>
      </w:r>
      <w:r w:rsidRPr="00603AA9">
        <w:rPr>
          <w:sz w:val="22"/>
          <w:szCs w:val="22"/>
        </w:rPr>
        <w:t xml:space="preserve"> в период с </w:t>
      </w:r>
      <w:r w:rsidR="008C6357">
        <w:rPr>
          <w:sz w:val="22"/>
          <w:szCs w:val="22"/>
        </w:rPr>
        <w:t>11</w:t>
      </w:r>
      <w:r w:rsidR="006215EC">
        <w:rPr>
          <w:sz w:val="22"/>
          <w:szCs w:val="22"/>
        </w:rPr>
        <w:t xml:space="preserve"> </w:t>
      </w:r>
      <w:r w:rsidR="008C6357">
        <w:rPr>
          <w:sz w:val="22"/>
          <w:szCs w:val="22"/>
        </w:rPr>
        <w:t>февраля</w:t>
      </w:r>
      <w:r w:rsidRPr="00603AA9">
        <w:rPr>
          <w:sz w:val="22"/>
          <w:szCs w:val="22"/>
        </w:rPr>
        <w:t xml:space="preserve"> по </w:t>
      </w:r>
      <w:r w:rsidR="008C6357">
        <w:rPr>
          <w:sz w:val="22"/>
          <w:szCs w:val="22"/>
        </w:rPr>
        <w:t>03</w:t>
      </w:r>
      <w:r w:rsidRPr="00603AA9">
        <w:rPr>
          <w:sz w:val="22"/>
          <w:szCs w:val="22"/>
        </w:rPr>
        <w:t xml:space="preserve"> </w:t>
      </w:r>
      <w:r w:rsidR="008C6357">
        <w:rPr>
          <w:sz w:val="22"/>
          <w:szCs w:val="22"/>
        </w:rPr>
        <w:t>марта</w:t>
      </w:r>
      <w:r w:rsidRPr="00603AA9">
        <w:rPr>
          <w:sz w:val="22"/>
          <w:szCs w:val="22"/>
        </w:rPr>
        <w:t xml:space="preserve"> 202</w:t>
      </w:r>
      <w:r w:rsidR="008C6357">
        <w:rPr>
          <w:sz w:val="22"/>
          <w:szCs w:val="22"/>
        </w:rPr>
        <w:t>5</w:t>
      </w:r>
      <w:r w:rsidRPr="00603AA9">
        <w:rPr>
          <w:sz w:val="22"/>
          <w:szCs w:val="22"/>
        </w:rPr>
        <w:t>г. проведена плановая проверка достоверности отчёта об исполнении муниципального з</w:t>
      </w:r>
      <w:r w:rsidR="006215EC">
        <w:rPr>
          <w:sz w:val="22"/>
          <w:szCs w:val="22"/>
        </w:rPr>
        <w:t xml:space="preserve">адания муниципальным бюджетным </w:t>
      </w:r>
      <w:r w:rsidRPr="00603AA9">
        <w:rPr>
          <w:sz w:val="22"/>
          <w:szCs w:val="22"/>
        </w:rPr>
        <w:t xml:space="preserve">учреждением </w:t>
      </w:r>
      <w:r w:rsidR="006215EC">
        <w:rPr>
          <w:sz w:val="22"/>
          <w:szCs w:val="22"/>
        </w:rPr>
        <w:t xml:space="preserve">дополнительного образования </w:t>
      </w:r>
      <w:r w:rsidRPr="00603AA9">
        <w:rPr>
          <w:sz w:val="22"/>
          <w:szCs w:val="22"/>
        </w:rPr>
        <w:t>Можгинского района «</w:t>
      </w:r>
      <w:r w:rsidR="006215EC">
        <w:rPr>
          <w:sz w:val="22"/>
          <w:szCs w:val="22"/>
        </w:rPr>
        <w:t>Дет</w:t>
      </w:r>
      <w:r w:rsidRPr="00603AA9">
        <w:rPr>
          <w:sz w:val="22"/>
          <w:szCs w:val="22"/>
        </w:rPr>
        <w:t>ская школа</w:t>
      </w:r>
      <w:r w:rsidR="006215EC">
        <w:rPr>
          <w:sz w:val="22"/>
          <w:szCs w:val="22"/>
        </w:rPr>
        <w:t xml:space="preserve"> искусств села Большая Уча</w:t>
      </w:r>
      <w:r w:rsidRPr="00603AA9">
        <w:rPr>
          <w:sz w:val="22"/>
          <w:szCs w:val="22"/>
        </w:rPr>
        <w:t xml:space="preserve">». </w:t>
      </w:r>
      <w:r w:rsidR="003A4D43" w:rsidRPr="00603AA9">
        <w:rPr>
          <w:sz w:val="22"/>
          <w:szCs w:val="22"/>
        </w:rPr>
        <w:t xml:space="preserve">Проверяемый период с </w:t>
      </w:r>
      <w:r>
        <w:rPr>
          <w:sz w:val="22"/>
          <w:szCs w:val="22"/>
        </w:rPr>
        <w:t>01.01.202</w:t>
      </w:r>
      <w:r w:rsidR="008C6357">
        <w:rPr>
          <w:sz w:val="22"/>
          <w:szCs w:val="22"/>
        </w:rPr>
        <w:t>4</w:t>
      </w:r>
      <w:r w:rsidR="006215EC">
        <w:rPr>
          <w:sz w:val="22"/>
          <w:szCs w:val="22"/>
        </w:rPr>
        <w:t>г. по 31.</w:t>
      </w:r>
      <w:r w:rsidR="008C6357">
        <w:rPr>
          <w:sz w:val="22"/>
          <w:szCs w:val="22"/>
        </w:rPr>
        <w:t>12</w:t>
      </w:r>
      <w:r w:rsidR="003A4D43" w:rsidRPr="00603AA9">
        <w:rPr>
          <w:sz w:val="22"/>
          <w:szCs w:val="22"/>
        </w:rPr>
        <w:t>.20</w:t>
      </w:r>
      <w:r>
        <w:rPr>
          <w:sz w:val="22"/>
          <w:szCs w:val="22"/>
        </w:rPr>
        <w:t>2</w:t>
      </w:r>
      <w:r w:rsidR="008C6357">
        <w:rPr>
          <w:sz w:val="22"/>
          <w:szCs w:val="22"/>
        </w:rPr>
        <w:t>4</w:t>
      </w:r>
      <w:r w:rsidR="003A4D43" w:rsidRPr="00603AA9">
        <w:rPr>
          <w:sz w:val="22"/>
          <w:szCs w:val="22"/>
        </w:rPr>
        <w:t>г.</w:t>
      </w:r>
      <w:r w:rsidR="007730E2" w:rsidRPr="00603AA9">
        <w:rPr>
          <w:sz w:val="22"/>
          <w:szCs w:val="22"/>
        </w:rPr>
        <w:t xml:space="preserve"> </w:t>
      </w:r>
    </w:p>
    <w:p w14:paraId="1A18F106" w14:textId="77777777" w:rsidR="008C6357" w:rsidRPr="00B1188A" w:rsidRDefault="008C6357" w:rsidP="008C6357">
      <w:pPr>
        <w:ind w:firstLine="567"/>
        <w:jc w:val="both"/>
        <w:rPr>
          <w:sz w:val="22"/>
          <w:szCs w:val="22"/>
        </w:rPr>
      </w:pPr>
      <w:r w:rsidRPr="00B1188A">
        <w:rPr>
          <w:sz w:val="22"/>
          <w:szCs w:val="22"/>
        </w:rPr>
        <w:t xml:space="preserve">В ходе контрольного мероприятия выявлены следующие нарушения. </w:t>
      </w:r>
    </w:p>
    <w:p w14:paraId="49E33112" w14:textId="77777777" w:rsidR="008C6357" w:rsidRPr="008C6357" w:rsidRDefault="008C6357" w:rsidP="008C6357">
      <w:pPr>
        <w:pStyle w:val="a4"/>
        <w:ind w:firstLine="567"/>
        <w:jc w:val="both"/>
        <w:rPr>
          <w:bCs/>
          <w:sz w:val="22"/>
          <w:szCs w:val="22"/>
        </w:rPr>
      </w:pPr>
      <w:r w:rsidRPr="008C6357">
        <w:rPr>
          <w:bCs/>
          <w:sz w:val="22"/>
          <w:szCs w:val="22"/>
        </w:rPr>
        <w:t>Обобщённые сведения о других установленных нарушениях законодательства:</w:t>
      </w:r>
    </w:p>
    <w:p w14:paraId="166B2699" w14:textId="77777777" w:rsidR="008C6357" w:rsidRPr="008C6357" w:rsidRDefault="008C6357" w:rsidP="008C635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C6357">
        <w:rPr>
          <w:sz w:val="22"/>
          <w:szCs w:val="22"/>
        </w:rPr>
        <w:t>1. Проверкой порядка формирования муниципального задания установлено</w:t>
      </w:r>
      <w:r w:rsidRPr="008C6357">
        <w:rPr>
          <w:sz w:val="22"/>
          <w:szCs w:val="22"/>
          <w:lang w:eastAsia="en-US"/>
        </w:rPr>
        <w:t>, что</w:t>
      </w:r>
      <w:r w:rsidRPr="008C6357">
        <w:rPr>
          <w:sz w:val="22"/>
          <w:szCs w:val="22"/>
        </w:rPr>
        <w:t xml:space="preserve"> </w:t>
      </w:r>
      <w:r w:rsidRPr="008C6357">
        <w:rPr>
          <w:sz w:val="22"/>
          <w:szCs w:val="22"/>
          <w:lang w:eastAsia="en-US"/>
        </w:rPr>
        <w:t xml:space="preserve">в нарушение требований </w:t>
      </w:r>
      <w:r w:rsidRPr="008C6357">
        <w:rPr>
          <w:sz w:val="22"/>
          <w:szCs w:val="22"/>
        </w:rPr>
        <w:t>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Можгинского района, утверждённого постановлением Администрации района от 08.12.2021г. №23 (в редакции от 13.12.2022г. №972, от 05.09.2023г. №608, от 13.11.2024г. №771):</w:t>
      </w:r>
    </w:p>
    <w:p w14:paraId="27B48C0F" w14:textId="77777777" w:rsidR="008C6357" w:rsidRPr="008C6357" w:rsidRDefault="008C6357" w:rsidP="008C635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C6357">
        <w:rPr>
          <w:sz w:val="22"/>
          <w:szCs w:val="22"/>
        </w:rPr>
        <w:t>- в заголовочной части муниципального задания на 2024 год (от 27.12.2023г.) неверно указан код по сводному реестру, в муниципальном задании от 15.09.2024г.) не указан код по сводному реестру, следовало указать 943Ш9504 (в соответствии с Реестром участников бюджетного процесса, а также юридических лиц, не являющихся участниками бюджетного процесса);</w:t>
      </w:r>
    </w:p>
    <w:p w14:paraId="546DD212" w14:textId="77777777" w:rsidR="008C6357" w:rsidRPr="008C6357" w:rsidRDefault="008C6357" w:rsidP="008C6357">
      <w:pPr>
        <w:ind w:right="-1" w:firstLine="567"/>
        <w:jc w:val="both"/>
        <w:rPr>
          <w:sz w:val="22"/>
          <w:szCs w:val="22"/>
        </w:rPr>
      </w:pPr>
      <w:r w:rsidRPr="008C6357">
        <w:rPr>
          <w:sz w:val="22"/>
          <w:szCs w:val="22"/>
        </w:rPr>
        <w:t xml:space="preserve">- в пунктах 3.2 «Показатели, характеризующие объём муниципальной услуги» разделов 1, 2 части </w:t>
      </w:r>
      <w:r w:rsidRPr="008C6357">
        <w:rPr>
          <w:sz w:val="22"/>
          <w:szCs w:val="22"/>
          <w:lang w:val="en-US"/>
        </w:rPr>
        <w:t>I</w:t>
      </w:r>
      <w:r w:rsidRPr="008C6357">
        <w:rPr>
          <w:sz w:val="22"/>
          <w:szCs w:val="22"/>
        </w:rPr>
        <w:t xml:space="preserve"> муниципального задания на 2024 год (от 27.12.2023г., от 15.09.2024г.) в таблице указана графа «Допустимые (возможные) отклонения от установленных показателей качества  муниципальной услуги», следовало «Допустимые (возможные) отклонения от установленных показателей объёма муниципальной услуги»;</w:t>
      </w:r>
    </w:p>
    <w:p w14:paraId="1420E657" w14:textId="77777777" w:rsidR="008C6357" w:rsidRPr="008C6357" w:rsidRDefault="008C6357" w:rsidP="008C6357">
      <w:pPr>
        <w:ind w:right="-1" w:firstLine="567"/>
        <w:jc w:val="both"/>
        <w:rPr>
          <w:sz w:val="22"/>
          <w:szCs w:val="22"/>
          <w:lang w:eastAsia="en-US"/>
        </w:rPr>
      </w:pPr>
      <w:r w:rsidRPr="008C6357">
        <w:rPr>
          <w:sz w:val="22"/>
          <w:szCs w:val="22"/>
        </w:rPr>
        <w:t>- в муниципальном задании на 2024 год (от 15.09.2024г.) сформирован раздел 1 из нескольких таблиц: по муниципальной услуге «Реализация дополнительных предпрофессиональных программ в области искусств» отдельно по показателям, характеризующим содержание муниципальной услуги (фортепиано, народные инструменты, хореографическое творчество, живопись) и по муниципальной услуге «Реализация дополнительных общеразвивающих программ» (художественной), следовало сформировать 2 раздела по каждой муниципальной услуге;</w:t>
      </w:r>
    </w:p>
    <w:p w14:paraId="4D315D5D" w14:textId="77777777" w:rsidR="008C6357" w:rsidRPr="008C6357" w:rsidRDefault="008C6357" w:rsidP="008C6357">
      <w:pPr>
        <w:autoSpaceDE w:val="0"/>
        <w:autoSpaceDN w:val="0"/>
        <w:adjustRightInd w:val="0"/>
        <w:ind w:firstLine="567"/>
        <w:jc w:val="both"/>
        <w:rPr>
          <w:color w:val="00B050"/>
          <w:sz w:val="22"/>
          <w:szCs w:val="22"/>
        </w:rPr>
      </w:pPr>
      <w:r w:rsidRPr="008C6357">
        <w:rPr>
          <w:sz w:val="22"/>
          <w:szCs w:val="22"/>
        </w:rPr>
        <w:t>-</w:t>
      </w:r>
      <w:r w:rsidRPr="008C6357">
        <w:rPr>
          <w:sz w:val="22"/>
          <w:szCs w:val="22"/>
          <w:lang w:eastAsia="en-US"/>
        </w:rPr>
        <w:t xml:space="preserve"> </w:t>
      </w:r>
      <w:r w:rsidRPr="008C6357">
        <w:rPr>
          <w:sz w:val="22"/>
          <w:szCs w:val="22"/>
        </w:rPr>
        <w:t>в связи набором</w:t>
      </w:r>
      <w:r w:rsidRPr="008C6357">
        <w:rPr>
          <w:sz w:val="22"/>
          <w:szCs w:val="22"/>
          <w:lang w:eastAsia="en-US"/>
        </w:rPr>
        <w:t xml:space="preserve"> обучающихся в сентябре 2024 года на 2024-2025 учебный год </w:t>
      </w:r>
      <w:r w:rsidRPr="008C6357">
        <w:rPr>
          <w:sz w:val="22"/>
          <w:szCs w:val="22"/>
        </w:rPr>
        <w:t>объёмные показатели</w:t>
      </w:r>
      <w:r w:rsidRPr="008C6357">
        <w:rPr>
          <w:sz w:val="22"/>
          <w:szCs w:val="22"/>
          <w:lang w:eastAsia="en-US"/>
        </w:rPr>
        <w:t xml:space="preserve"> муниципального задания на 2024 год скорректированы из расчёта количества обучающихся по состоянию на 01.09.2024г., следовало отразить сумму человеко-часов: на 2 полугодие 2023-2024 учебного года (из расчёта количества обучающихся по состоянию на 01.01.2024г.) и на 1 полугодие 2024-2025 учебного года (из расчёта количества обучающихся по состоянию на 01.09.2024г.), т.е.</w:t>
      </w:r>
      <w:r w:rsidRPr="008C6357">
        <w:rPr>
          <w:sz w:val="22"/>
          <w:szCs w:val="22"/>
        </w:rPr>
        <w:t xml:space="preserve"> </w:t>
      </w:r>
      <w:r w:rsidRPr="008C6357">
        <w:rPr>
          <w:sz w:val="22"/>
          <w:szCs w:val="22"/>
          <w:lang w:eastAsia="en-US"/>
        </w:rPr>
        <w:t>Управлением культуры</w:t>
      </w:r>
      <w:r w:rsidRPr="008C6357">
        <w:rPr>
          <w:sz w:val="22"/>
          <w:szCs w:val="22"/>
        </w:rPr>
        <w:t xml:space="preserve"> объёмные показатели (муниципальное задание на 2024 год от 15.09.2024г.) до Учреждения доведены некорректно.</w:t>
      </w:r>
    </w:p>
    <w:p w14:paraId="79D796BE" w14:textId="77777777" w:rsidR="008C6357" w:rsidRPr="008C6357" w:rsidRDefault="008C6357" w:rsidP="008C635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C6357">
        <w:rPr>
          <w:sz w:val="22"/>
          <w:szCs w:val="22"/>
        </w:rPr>
        <w:t>2. Проверкой расчёта базового норматива затрат по детским школам искусств на 2024 год установлено, что базовый норматив затрат по всем муниципальным услугам</w:t>
      </w:r>
      <w:r w:rsidRPr="008C6357">
        <w:rPr>
          <w:sz w:val="22"/>
          <w:szCs w:val="22"/>
          <w:lang w:eastAsia="en-US"/>
        </w:rPr>
        <w:t xml:space="preserve"> </w:t>
      </w:r>
      <w:r w:rsidRPr="008C6357">
        <w:rPr>
          <w:sz w:val="22"/>
          <w:szCs w:val="22"/>
        </w:rPr>
        <w:t>завышен:</w:t>
      </w:r>
    </w:p>
    <w:p w14:paraId="5EBEEEAF" w14:textId="77777777" w:rsidR="008C6357" w:rsidRPr="008C6357" w:rsidRDefault="008C6357" w:rsidP="008C635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C6357">
        <w:rPr>
          <w:sz w:val="22"/>
          <w:szCs w:val="22"/>
        </w:rPr>
        <w:t>- в нарушение пункта 17 Порядка №23 затраты непосредственно связанные с оказанием муниципальных услуг, а именно затраты на формирование резерва на полное восстановление состава объектов особо ценного движимого имущества рассчитаны некорректно; следовало рассчитать на основании годовой расчётной (плановой) суммы амортизации исходя из срока их полезного использования, установленного с учётом Классификации основных средств, включаемых в амортизационные группы, утверждённый постановлением Правительства РФ от 01.01.2002г. №1 (в редакции изменений);</w:t>
      </w:r>
    </w:p>
    <w:p w14:paraId="5DD78C8F" w14:textId="77777777" w:rsidR="008C6357" w:rsidRPr="008C6357" w:rsidRDefault="008C6357" w:rsidP="008C635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C6357">
        <w:rPr>
          <w:sz w:val="22"/>
          <w:szCs w:val="22"/>
        </w:rPr>
        <w:t>- при расчёте исходные данные (количество человеко-часов) для исчисления базового норматива затрат использованы некорректно.</w:t>
      </w:r>
    </w:p>
    <w:p w14:paraId="313833C0" w14:textId="77777777" w:rsidR="008C6357" w:rsidRPr="008C6357" w:rsidRDefault="008C6357" w:rsidP="008C6357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8C6357">
        <w:rPr>
          <w:sz w:val="22"/>
          <w:szCs w:val="22"/>
        </w:rPr>
        <w:t xml:space="preserve">3. </w:t>
      </w:r>
      <w:r w:rsidRPr="008C6357">
        <w:rPr>
          <w:sz w:val="22"/>
          <w:szCs w:val="22"/>
          <w:lang w:eastAsia="en-US"/>
        </w:rPr>
        <w:t>Проверкой достоверности отчётов, предусмотренных соглашениями о предоставлении субсидии на иные цели, выявлено 2 случая, когда показатели «Результат предоставления субсидии» и «Фактически достигнутое значение показателя» отчёта о достижении значений результатов предоставления субсидии за 2024 год указаны некорректно.</w:t>
      </w:r>
    </w:p>
    <w:p w14:paraId="54261282" w14:textId="77777777" w:rsidR="008C6357" w:rsidRPr="008C6357" w:rsidRDefault="008C6357" w:rsidP="008C6357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8C6357">
        <w:rPr>
          <w:sz w:val="22"/>
          <w:szCs w:val="22"/>
          <w:lang w:eastAsia="en-US"/>
        </w:rPr>
        <w:lastRenderedPageBreak/>
        <w:t>4. Проверкой своевременности предоставления отчётов, предусмотренных соглашениями о предоставлении субсидии на иные цели, в Управление культуры выявлено 5 случаев, когда отчёты направлены несвоевременно.</w:t>
      </w:r>
    </w:p>
    <w:p w14:paraId="53A0E330" w14:textId="77777777" w:rsidR="008C6357" w:rsidRPr="008C6357" w:rsidRDefault="008C6357" w:rsidP="008C6357">
      <w:pPr>
        <w:pStyle w:val="a4"/>
        <w:ind w:right="-1" w:firstLine="567"/>
        <w:jc w:val="both"/>
        <w:rPr>
          <w:sz w:val="22"/>
          <w:szCs w:val="22"/>
        </w:rPr>
      </w:pPr>
      <w:r w:rsidRPr="008C6357">
        <w:rPr>
          <w:sz w:val="22"/>
          <w:szCs w:val="22"/>
        </w:rPr>
        <w:t xml:space="preserve">5. </w:t>
      </w:r>
      <w:r w:rsidRPr="008C6357">
        <w:rPr>
          <w:sz w:val="22"/>
          <w:szCs w:val="22"/>
          <w:lang w:eastAsia="en-US"/>
        </w:rPr>
        <w:t>Проверкой выполнения показателей муниципального задания выявлено</w:t>
      </w:r>
      <w:r w:rsidRPr="008C6357">
        <w:rPr>
          <w:rFonts w:cs="Arial"/>
          <w:sz w:val="22"/>
          <w:szCs w:val="22"/>
        </w:rPr>
        <w:t xml:space="preserve">, что в виду того, что </w:t>
      </w:r>
      <w:r w:rsidRPr="008C6357">
        <w:rPr>
          <w:sz w:val="22"/>
          <w:szCs w:val="22"/>
        </w:rPr>
        <w:t>муниципальным заданием на 2024 год (от 15.09.2024г.) объёмные показатели доведены Управлением культуры некорректно:</w:t>
      </w:r>
    </w:p>
    <w:p w14:paraId="5E3879BC" w14:textId="77777777" w:rsidR="008C6357" w:rsidRPr="008C6357" w:rsidRDefault="008C6357" w:rsidP="008C6357">
      <w:pPr>
        <w:pStyle w:val="a4"/>
        <w:ind w:right="-1" w:firstLine="567"/>
        <w:jc w:val="both"/>
        <w:rPr>
          <w:sz w:val="22"/>
          <w:szCs w:val="22"/>
        </w:rPr>
      </w:pPr>
      <w:r w:rsidRPr="008C6357">
        <w:rPr>
          <w:sz w:val="22"/>
          <w:szCs w:val="22"/>
        </w:rPr>
        <w:t xml:space="preserve">- 4 </w:t>
      </w:r>
      <w:r w:rsidRPr="008C6357">
        <w:rPr>
          <w:sz w:val="22"/>
          <w:szCs w:val="22"/>
          <w:lang w:eastAsia="en-US"/>
        </w:rPr>
        <w:t xml:space="preserve">объёмных показателя </w:t>
      </w:r>
      <w:r w:rsidRPr="008C6357">
        <w:rPr>
          <w:sz w:val="22"/>
          <w:szCs w:val="22"/>
        </w:rPr>
        <w:t>перевыполнены;</w:t>
      </w:r>
    </w:p>
    <w:p w14:paraId="37A2FE35" w14:textId="77777777" w:rsidR="008C6357" w:rsidRPr="008C6357" w:rsidRDefault="008C6357" w:rsidP="008C6357">
      <w:pPr>
        <w:pStyle w:val="a4"/>
        <w:ind w:right="-1" w:firstLine="567"/>
        <w:jc w:val="both"/>
        <w:rPr>
          <w:sz w:val="22"/>
          <w:szCs w:val="22"/>
        </w:rPr>
      </w:pPr>
      <w:r w:rsidRPr="008C6357">
        <w:rPr>
          <w:sz w:val="22"/>
          <w:szCs w:val="22"/>
        </w:rPr>
        <w:t xml:space="preserve">- 1 показатель объёма </w:t>
      </w:r>
      <w:r w:rsidRPr="008C6357">
        <w:rPr>
          <w:sz w:val="22"/>
          <w:szCs w:val="22"/>
          <w:lang w:eastAsia="en-US"/>
        </w:rPr>
        <w:t>не выполнен при превышении допустимого (возможного) отклонения от установленных муниципальным заданием.</w:t>
      </w:r>
    </w:p>
    <w:p w14:paraId="02FF1A17" w14:textId="77777777" w:rsidR="008C6357" w:rsidRPr="008C6357" w:rsidRDefault="008C6357" w:rsidP="008C6357">
      <w:pPr>
        <w:ind w:right="-1" w:firstLine="567"/>
        <w:jc w:val="both"/>
        <w:rPr>
          <w:bCs/>
          <w:iCs/>
          <w:sz w:val="22"/>
          <w:szCs w:val="22"/>
        </w:rPr>
      </w:pPr>
      <w:r w:rsidRPr="008C6357">
        <w:rPr>
          <w:bCs/>
          <w:iCs/>
          <w:sz w:val="22"/>
          <w:szCs w:val="22"/>
          <w:lang w:eastAsia="en-US"/>
        </w:rPr>
        <w:t>6.</w:t>
      </w:r>
      <w:r w:rsidRPr="008C6357">
        <w:rPr>
          <w:bCs/>
          <w:iCs/>
          <w:sz w:val="22"/>
          <w:szCs w:val="22"/>
        </w:rPr>
        <w:t xml:space="preserve"> </w:t>
      </w:r>
      <w:r w:rsidRPr="008C6357">
        <w:rPr>
          <w:bCs/>
          <w:iCs/>
          <w:sz w:val="22"/>
          <w:szCs w:val="22"/>
          <w:lang w:eastAsia="en-US"/>
        </w:rPr>
        <w:t xml:space="preserve">Проверкой </w:t>
      </w:r>
      <w:r w:rsidRPr="008C6357">
        <w:rPr>
          <w:bCs/>
          <w:iCs/>
          <w:sz w:val="22"/>
          <w:szCs w:val="22"/>
        </w:rPr>
        <w:t xml:space="preserve">достоверности отражения данных в отчёте о выполнении муниципального задания МБУ ДО «ДШИ с.Б.Уча» </w:t>
      </w:r>
      <w:r w:rsidRPr="008C6357">
        <w:rPr>
          <w:bCs/>
          <w:iCs/>
          <w:sz w:val="22"/>
          <w:szCs w:val="22"/>
          <w:lang w:eastAsia="en-US"/>
        </w:rPr>
        <w:t>установлено</w:t>
      </w:r>
      <w:r w:rsidRPr="008C6357">
        <w:rPr>
          <w:bCs/>
          <w:iCs/>
          <w:sz w:val="22"/>
          <w:szCs w:val="22"/>
        </w:rPr>
        <w:t xml:space="preserve"> несоответствие значений 5-и (из 5-и) объёмных показателей, отраженных в отчёте о выполнении муниципального задания</w:t>
      </w:r>
      <w:r w:rsidRPr="008C6357">
        <w:rPr>
          <w:bCs/>
          <w:iCs/>
          <w:sz w:val="22"/>
          <w:szCs w:val="22"/>
          <w:lang w:eastAsia="en-US"/>
        </w:rPr>
        <w:t xml:space="preserve">, т.е. </w:t>
      </w:r>
      <w:r w:rsidRPr="008C6357">
        <w:rPr>
          <w:bCs/>
          <w:iCs/>
          <w:sz w:val="22"/>
          <w:szCs w:val="22"/>
        </w:rPr>
        <w:t xml:space="preserve">отчёт о выполнении муниципального задания за 2024 год признаётся недостоверным. </w:t>
      </w:r>
    </w:p>
    <w:p w14:paraId="0F9887E0" w14:textId="77777777" w:rsidR="008C6357" w:rsidRPr="008C6357" w:rsidRDefault="008C6357" w:rsidP="008C6357">
      <w:pPr>
        <w:autoSpaceDE w:val="0"/>
        <w:autoSpaceDN w:val="0"/>
        <w:adjustRightInd w:val="0"/>
        <w:ind w:firstLine="567"/>
        <w:jc w:val="both"/>
        <w:rPr>
          <w:bCs/>
          <w:iCs/>
          <w:sz w:val="22"/>
          <w:szCs w:val="22"/>
        </w:rPr>
      </w:pPr>
      <w:r w:rsidRPr="008C6357">
        <w:rPr>
          <w:bCs/>
          <w:iCs/>
          <w:sz w:val="22"/>
          <w:szCs w:val="22"/>
          <w:lang w:eastAsia="en-US"/>
        </w:rPr>
        <w:t xml:space="preserve">7. Проверкой </w:t>
      </w:r>
      <w:r w:rsidRPr="008C6357">
        <w:rPr>
          <w:bCs/>
          <w:iCs/>
          <w:sz w:val="22"/>
          <w:szCs w:val="22"/>
        </w:rPr>
        <w:t xml:space="preserve">отчётов о выполнении муниципального задания (предварительного отчёта от 15.09.2024г.; отчёта от 15.01.2025г.) </w:t>
      </w:r>
      <w:r w:rsidRPr="008C6357">
        <w:rPr>
          <w:bCs/>
          <w:iCs/>
          <w:sz w:val="22"/>
          <w:szCs w:val="22"/>
          <w:lang w:eastAsia="en-US"/>
        </w:rPr>
        <w:t>установлено, что:</w:t>
      </w:r>
    </w:p>
    <w:p w14:paraId="69A15399" w14:textId="77777777" w:rsidR="008C6357" w:rsidRPr="008C6357" w:rsidRDefault="008C6357" w:rsidP="008C6357">
      <w:pPr>
        <w:ind w:right="-1" w:firstLine="567"/>
        <w:jc w:val="both"/>
        <w:rPr>
          <w:bCs/>
          <w:iCs/>
          <w:sz w:val="22"/>
          <w:szCs w:val="22"/>
        </w:rPr>
      </w:pPr>
      <w:r w:rsidRPr="008C6357">
        <w:rPr>
          <w:bCs/>
          <w:iCs/>
          <w:sz w:val="22"/>
          <w:szCs w:val="22"/>
        </w:rPr>
        <w:t>- в заголовочной части не указан код по сводному реестру, следовало указать 943Ш9504 (в соответствии с Реестром участников бюджетного процесса, а также юридических лиц, не являющихся участниками бюджетного процесса);</w:t>
      </w:r>
    </w:p>
    <w:p w14:paraId="6D110067" w14:textId="77777777" w:rsidR="008C6357" w:rsidRPr="008C6357" w:rsidRDefault="008C6357" w:rsidP="008C6357">
      <w:pPr>
        <w:ind w:right="-1" w:firstLine="567"/>
        <w:jc w:val="both"/>
        <w:rPr>
          <w:bCs/>
          <w:iCs/>
          <w:sz w:val="22"/>
          <w:szCs w:val="22"/>
        </w:rPr>
      </w:pPr>
      <w:r w:rsidRPr="008C6357">
        <w:rPr>
          <w:bCs/>
          <w:iCs/>
          <w:sz w:val="22"/>
          <w:szCs w:val="22"/>
        </w:rPr>
        <w:t>- сформирован один раздел, следовало сформировать 2 раздела по каждой муниципальной услуге.</w:t>
      </w:r>
    </w:p>
    <w:p w14:paraId="404957DE" w14:textId="77777777" w:rsidR="008C6357" w:rsidRPr="008C6357" w:rsidRDefault="008C6357" w:rsidP="008C6357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8C6357">
        <w:rPr>
          <w:sz w:val="22"/>
          <w:szCs w:val="22"/>
        </w:rPr>
        <w:t xml:space="preserve">8. В нарушение требований приказа Министерства финансов Российской Федерации от 21.07.2011г. №86н «Об утверждении порядка предоставления информации государственным (муниципальным) учреждением, её размещения на официальном сайте в сети Интернет и ведения указанного сайта» Учреждением информация на официальном сайте в сети Интернет </w:t>
      </w:r>
      <w:r w:rsidRPr="008C6357">
        <w:rPr>
          <w:sz w:val="22"/>
          <w:szCs w:val="22"/>
          <w:lang w:eastAsia="en-US"/>
        </w:rPr>
        <w:t>(</w:t>
      </w:r>
      <w:hyperlink r:id="rId5" w:history="1">
        <w:r w:rsidRPr="008C6357">
          <w:rPr>
            <w:rStyle w:val="a6"/>
            <w:sz w:val="22"/>
            <w:szCs w:val="22"/>
            <w:lang w:val="en-US" w:eastAsia="en-US"/>
          </w:rPr>
          <w:t>www</w:t>
        </w:r>
        <w:r w:rsidRPr="008C6357">
          <w:rPr>
            <w:rStyle w:val="a6"/>
            <w:sz w:val="22"/>
            <w:szCs w:val="22"/>
            <w:lang w:eastAsia="en-US"/>
          </w:rPr>
          <w:t>.</w:t>
        </w:r>
        <w:r w:rsidRPr="008C6357">
          <w:rPr>
            <w:rStyle w:val="a6"/>
            <w:sz w:val="22"/>
            <w:szCs w:val="22"/>
            <w:lang w:val="en-US" w:eastAsia="en-US"/>
          </w:rPr>
          <w:t>bus</w:t>
        </w:r>
        <w:r w:rsidRPr="008C6357">
          <w:rPr>
            <w:rStyle w:val="a6"/>
            <w:sz w:val="22"/>
            <w:szCs w:val="22"/>
            <w:lang w:eastAsia="en-US"/>
          </w:rPr>
          <w:t>.</w:t>
        </w:r>
        <w:r w:rsidRPr="008C6357">
          <w:rPr>
            <w:rStyle w:val="a6"/>
            <w:sz w:val="22"/>
            <w:szCs w:val="22"/>
            <w:lang w:val="en-US" w:eastAsia="en-US"/>
          </w:rPr>
          <w:t>gov</w:t>
        </w:r>
        <w:r w:rsidRPr="008C6357">
          <w:rPr>
            <w:rStyle w:val="a6"/>
            <w:sz w:val="22"/>
            <w:szCs w:val="22"/>
            <w:lang w:eastAsia="en-US"/>
          </w:rPr>
          <w:t>.</w:t>
        </w:r>
        <w:r w:rsidRPr="008C6357">
          <w:rPr>
            <w:rStyle w:val="a6"/>
            <w:sz w:val="22"/>
            <w:szCs w:val="22"/>
            <w:lang w:val="en-US" w:eastAsia="en-US"/>
          </w:rPr>
          <w:t>ru</w:t>
        </w:r>
      </w:hyperlink>
      <w:r w:rsidRPr="008C6357">
        <w:rPr>
          <w:sz w:val="22"/>
          <w:szCs w:val="22"/>
          <w:lang w:eastAsia="en-US"/>
        </w:rPr>
        <w:t xml:space="preserve">) </w:t>
      </w:r>
      <w:r w:rsidRPr="008C6357">
        <w:rPr>
          <w:sz w:val="22"/>
          <w:szCs w:val="22"/>
        </w:rPr>
        <w:t>размещена с нарушением установленного срока (5 случаев).</w:t>
      </w:r>
    </w:p>
    <w:p w14:paraId="51DA10DF" w14:textId="77777777" w:rsidR="009773F7" w:rsidRDefault="009773F7" w:rsidP="009773F7">
      <w:pPr>
        <w:tabs>
          <w:tab w:val="left" w:pos="567"/>
          <w:tab w:val="left" w:pos="18286"/>
        </w:tabs>
        <w:ind w:firstLine="567"/>
        <w:jc w:val="both"/>
        <w:rPr>
          <w:sz w:val="22"/>
          <w:szCs w:val="22"/>
        </w:rPr>
      </w:pPr>
      <w:r w:rsidRPr="001262D6">
        <w:rPr>
          <w:sz w:val="22"/>
          <w:szCs w:val="22"/>
        </w:rPr>
        <w:t xml:space="preserve">Принято решение о наличии оснований для направления представления объекту контроля. Учреждению направлено представление с требованием принять меры по устранению выявленных нарушений и устранению причин и условий их совершения, представление </w:t>
      </w:r>
      <w:r>
        <w:rPr>
          <w:sz w:val="22"/>
          <w:szCs w:val="22"/>
        </w:rPr>
        <w:t>на</w:t>
      </w:r>
      <w:r w:rsidRPr="001262D6">
        <w:rPr>
          <w:sz w:val="22"/>
          <w:szCs w:val="22"/>
        </w:rPr>
        <w:t xml:space="preserve"> контрол</w:t>
      </w:r>
      <w:r>
        <w:rPr>
          <w:sz w:val="22"/>
          <w:szCs w:val="22"/>
        </w:rPr>
        <w:t>е</w:t>
      </w:r>
      <w:r w:rsidRPr="001262D6">
        <w:rPr>
          <w:sz w:val="22"/>
          <w:szCs w:val="22"/>
        </w:rPr>
        <w:t>.</w:t>
      </w:r>
    </w:p>
    <w:p w14:paraId="2365E0BB" w14:textId="77777777" w:rsidR="008C6357" w:rsidRPr="008C6357" w:rsidRDefault="008C6357" w:rsidP="008C6357">
      <w:pPr>
        <w:pStyle w:val="a4"/>
        <w:ind w:firstLine="567"/>
        <w:jc w:val="both"/>
        <w:rPr>
          <w:bCs/>
          <w:sz w:val="22"/>
          <w:szCs w:val="22"/>
        </w:rPr>
      </w:pPr>
    </w:p>
    <w:sectPr w:rsidR="008C6357" w:rsidRPr="008C6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DD8"/>
    <w:rsid w:val="00000B03"/>
    <w:rsid w:val="000624B8"/>
    <w:rsid w:val="00072563"/>
    <w:rsid w:val="0007392E"/>
    <w:rsid w:val="000925B1"/>
    <w:rsid w:val="000968C9"/>
    <w:rsid w:val="000B29BF"/>
    <w:rsid w:val="000B3423"/>
    <w:rsid w:val="000F0DF2"/>
    <w:rsid w:val="000F5AAB"/>
    <w:rsid w:val="001341F2"/>
    <w:rsid w:val="0015655C"/>
    <w:rsid w:val="001751B0"/>
    <w:rsid w:val="001919AC"/>
    <w:rsid w:val="001B3088"/>
    <w:rsid w:val="001B4433"/>
    <w:rsid w:val="0025096B"/>
    <w:rsid w:val="002531D3"/>
    <w:rsid w:val="00264689"/>
    <w:rsid w:val="00265A68"/>
    <w:rsid w:val="00274E0D"/>
    <w:rsid w:val="00283EA2"/>
    <w:rsid w:val="002A514A"/>
    <w:rsid w:val="002F1775"/>
    <w:rsid w:val="00323F7D"/>
    <w:rsid w:val="00367F1B"/>
    <w:rsid w:val="003932B5"/>
    <w:rsid w:val="003A4D43"/>
    <w:rsid w:val="00406B09"/>
    <w:rsid w:val="00417DD2"/>
    <w:rsid w:val="00423411"/>
    <w:rsid w:val="004772D4"/>
    <w:rsid w:val="0048634B"/>
    <w:rsid w:val="0049323C"/>
    <w:rsid w:val="004A54B2"/>
    <w:rsid w:val="004B4036"/>
    <w:rsid w:val="004C0AF1"/>
    <w:rsid w:val="00507F94"/>
    <w:rsid w:val="00532275"/>
    <w:rsid w:val="00552481"/>
    <w:rsid w:val="00555813"/>
    <w:rsid w:val="0058578D"/>
    <w:rsid w:val="005A5371"/>
    <w:rsid w:val="00603AA9"/>
    <w:rsid w:val="006109CF"/>
    <w:rsid w:val="006215EC"/>
    <w:rsid w:val="00657F22"/>
    <w:rsid w:val="006643C4"/>
    <w:rsid w:val="00665C38"/>
    <w:rsid w:val="006755ED"/>
    <w:rsid w:val="00675BEC"/>
    <w:rsid w:val="006A3D00"/>
    <w:rsid w:val="006A7B83"/>
    <w:rsid w:val="006B65CE"/>
    <w:rsid w:val="006D4364"/>
    <w:rsid w:val="006E1BAB"/>
    <w:rsid w:val="006F1E5A"/>
    <w:rsid w:val="006F577F"/>
    <w:rsid w:val="0071266A"/>
    <w:rsid w:val="00751F71"/>
    <w:rsid w:val="00761C84"/>
    <w:rsid w:val="007730E2"/>
    <w:rsid w:val="00787260"/>
    <w:rsid w:val="007A396B"/>
    <w:rsid w:val="007E0826"/>
    <w:rsid w:val="007E43A0"/>
    <w:rsid w:val="007F6E95"/>
    <w:rsid w:val="008021AA"/>
    <w:rsid w:val="008244D1"/>
    <w:rsid w:val="00826623"/>
    <w:rsid w:val="00832947"/>
    <w:rsid w:val="00842F60"/>
    <w:rsid w:val="00853453"/>
    <w:rsid w:val="008913BC"/>
    <w:rsid w:val="008B6E67"/>
    <w:rsid w:val="008C1FB0"/>
    <w:rsid w:val="008C6357"/>
    <w:rsid w:val="008F024D"/>
    <w:rsid w:val="00971500"/>
    <w:rsid w:val="009773F7"/>
    <w:rsid w:val="00996CD0"/>
    <w:rsid w:val="009B00B8"/>
    <w:rsid w:val="009D6F42"/>
    <w:rsid w:val="009E0DD8"/>
    <w:rsid w:val="00A41081"/>
    <w:rsid w:val="00A46C45"/>
    <w:rsid w:val="00A52040"/>
    <w:rsid w:val="00A54DAC"/>
    <w:rsid w:val="00A563B3"/>
    <w:rsid w:val="00A81CE0"/>
    <w:rsid w:val="00A851DD"/>
    <w:rsid w:val="00AA5129"/>
    <w:rsid w:val="00AB4C5D"/>
    <w:rsid w:val="00AC2EEF"/>
    <w:rsid w:val="00AD2A20"/>
    <w:rsid w:val="00AE5D72"/>
    <w:rsid w:val="00AE7703"/>
    <w:rsid w:val="00AF1075"/>
    <w:rsid w:val="00AF16D0"/>
    <w:rsid w:val="00B462AF"/>
    <w:rsid w:val="00B57219"/>
    <w:rsid w:val="00B7275C"/>
    <w:rsid w:val="00BB3192"/>
    <w:rsid w:val="00C35EF1"/>
    <w:rsid w:val="00CA5D20"/>
    <w:rsid w:val="00CA5FA6"/>
    <w:rsid w:val="00D13F5C"/>
    <w:rsid w:val="00D440B9"/>
    <w:rsid w:val="00D6792C"/>
    <w:rsid w:val="00D83CB2"/>
    <w:rsid w:val="00D9160C"/>
    <w:rsid w:val="00DB1CDA"/>
    <w:rsid w:val="00DE4845"/>
    <w:rsid w:val="00DE51FE"/>
    <w:rsid w:val="00DE53A6"/>
    <w:rsid w:val="00E205E7"/>
    <w:rsid w:val="00E27217"/>
    <w:rsid w:val="00E61C6A"/>
    <w:rsid w:val="00E73CD8"/>
    <w:rsid w:val="00ED3234"/>
    <w:rsid w:val="00EE3EC4"/>
    <w:rsid w:val="00EF1172"/>
    <w:rsid w:val="00EF20B1"/>
    <w:rsid w:val="00F14B88"/>
    <w:rsid w:val="00F26DF5"/>
    <w:rsid w:val="00F53735"/>
    <w:rsid w:val="00F570E3"/>
    <w:rsid w:val="00F65F1A"/>
    <w:rsid w:val="00F92952"/>
    <w:rsid w:val="00FD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FFEF5"/>
  <w15:docId w15:val="{DD46C0BD-8BC0-4098-9F5C-CB957A5F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uiPriority w:val="99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A3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8C897-5E3E-4C4F-86CA-203927FE1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Степанова</dc:creator>
  <cp:lastModifiedBy>2 1</cp:lastModifiedBy>
  <cp:revision>136</cp:revision>
  <dcterms:created xsi:type="dcterms:W3CDTF">2016-07-05T11:24:00Z</dcterms:created>
  <dcterms:modified xsi:type="dcterms:W3CDTF">2025-04-08T06:32:00Z</dcterms:modified>
</cp:coreProperties>
</file>